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01A1" w:rsidTr="00E36BAD">
        <w:tc>
          <w:tcPr>
            <w:tcW w:w="4785" w:type="dxa"/>
          </w:tcPr>
          <w:p w:rsidR="005101A1" w:rsidRDefault="005101A1" w:rsidP="00E36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101A1" w:rsidRDefault="005101A1" w:rsidP="00E36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УТВЕРЖДЕНЫ</w:t>
            </w:r>
          </w:p>
          <w:p w:rsidR="005101A1" w:rsidRPr="002771C2" w:rsidRDefault="005101A1" w:rsidP="00E3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C2">
              <w:rPr>
                <w:rFonts w:ascii="Times New Roman" w:hAnsi="Times New Roman" w:cs="Times New Roman"/>
                <w:sz w:val="24"/>
                <w:szCs w:val="24"/>
              </w:rPr>
              <w:t>Решением Научно-экспер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71C2">
              <w:rPr>
                <w:rFonts w:ascii="Times New Roman" w:hAnsi="Times New Roman" w:cs="Times New Roman"/>
                <w:sz w:val="24"/>
                <w:szCs w:val="24"/>
              </w:rPr>
              <w:t>ного совета Калининского района Санкт-Петербурга</w:t>
            </w:r>
          </w:p>
          <w:p w:rsidR="005101A1" w:rsidRDefault="005101A1" w:rsidP="0051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20.04.2016, протокол №5</w:t>
            </w:r>
          </w:p>
        </w:tc>
      </w:tr>
    </w:tbl>
    <w:p w:rsidR="005101A1" w:rsidRDefault="005101A1" w:rsidP="00510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1A1" w:rsidRDefault="005101A1" w:rsidP="00510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17">
        <w:rPr>
          <w:rFonts w:ascii="Times New Roman" w:hAnsi="Times New Roman" w:cs="Times New Roman"/>
          <w:b/>
          <w:sz w:val="24"/>
          <w:szCs w:val="24"/>
        </w:rPr>
        <w:t xml:space="preserve">Показатели оценки </w:t>
      </w:r>
    </w:p>
    <w:p w:rsidR="005101A1" w:rsidRDefault="005101A1" w:rsidP="00510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17">
        <w:rPr>
          <w:rFonts w:ascii="Times New Roman" w:hAnsi="Times New Roman" w:cs="Times New Roman"/>
          <w:b/>
          <w:sz w:val="24"/>
          <w:szCs w:val="24"/>
        </w:rPr>
        <w:t xml:space="preserve">эффективности инновационной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образовательных учреждений</w:t>
      </w:r>
      <w:r w:rsidRPr="003F5817">
        <w:rPr>
          <w:rFonts w:ascii="Times New Roman" w:hAnsi="Times New Roman" w:cs="Times New Roman"/>
          <w:b/>
          <w:sz w:val="24"/>
          <w:szCs w:val="24"/>
        </w:rPr>
        <w:t xml:space="preserve"> Калининского района   </w:t>
      </w:r>
    </w:p>
    <w:p w:rsidR="005101A1" w:rsidRPr="003F5817" w:rsidRDefault="005101A1" w:rsidP="00510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22"/>
        <w:gridCol w:w="3861"/>
        <w:gridCol w:w="2956"/>
        <w:gridCol w:w="688"/>
        <w:gridCol w:w="688"/>
        <w:gridCol w:w="656"/>
      </w:tblGrid>
      <w:tr w:rsidR="001E57D0" w:rsidRPr="00191BA3" w:rsidTr="00436E5B">
        <w:tc>
          <w:tcPr>
            <w:tcW w:w="725" w:type="dxa"/>
            <w:tcBorders>
              <w:bottom w:val="single" w:sz="4" w:space="0" w:color="000000" w:themeColor="text1"/>
            </w:tcBorders>
          </w:tcPr>
          <w:p w:rsidR="001E57D0" w:rsidRPr="00191BA3" w:rsidRDefault="001E57D0" w:rsidP="00E36BAD">
            <w:pPr>
              <w:rPr>
                <w:rFonts w:ascii="Times New Roman" w:hAnsi="Times New Roman" w:cs="Times New Roman"/>
                <w:b/>
              </w:rPr>
            </w:pPr>
            <w:r w:rsidRPr="00191BA3">
              <w:rPr>
                <w:rFonts w:ascii="Times New Roman" w:hAnsi="Times New Roman" w:cs="Times New Roman"/>
                <w:b/>
              </w:rPr>
              <w:t>№ пп</w:t>
            </w:r>
          </w:p>
        </w:tc>
        <w:tc>
          <w:tcPr>
            <w:tcW w:w="3890" w:type="dxa"/>
            <w:tcBorders>
              <w:bottom w:val="single" w:sz="4" w:space="0" w:color="000000" w:themeColor="text1"/>
            </w:tcBorders>
          </w:tcPr>
          <w:p w:rsidR="001E57D0" w:rsidRPr="00191BA3" w:rsidRDefault="001E57D0" w:rsidP="00E36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A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966" w:type="dxa"/>
            <w:tcBorders>
              <w:bottom w:val="single" w:sz="4" w:space="0" w:color="000000" w:themeColor="text1"/>
            </w:tcBorders>
          </w:tcPr>
          <w:p w:rsidR="001E57D0" w:rsidRPr="00191BA3" w:rsidRDefault="001E57D0" w:rsidP="00E36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A3">
              <w:rPr>
                <w:rFonts w:ascii="Times New Roman" w:hAnsi="Times New Roman" w:cs="Times New Roman"/>
                <w:b/>
              </w:rPr>
              <w:t>Уровень/доля</w:t>
            </w:r>
          </w:p>
        </w:tc>
        <w:tc>
          <w:tcPr>
            <w:tcW w:w="1990" w:type="dxa"/>
            <w:gridSpan w:val="3"/>
            <w:tcBorders>
              <w:bottom w:val="single" w:sz="4" w:space="0" w:color="000000" w:themeColor="text1"/>
            </w:tcBorders>
          </w:tcPr>
          <w:p w:rsidR="001E57D0" w:rsidRPr="00191BA3" w:rsidRDefault="001E57D0" w:rsidP="00E36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A3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1E57D0" w:rsidRPr="00191BA3" w:rsidTr="002930C6">
        <w:trPr>
          <w:trHeight w:val="1164"/>
        </w:trPr>
        <w:tc>
          <w:tcPr>
            <w:tcW w:w="725" w:type="dxa"/>
            <w:vMerge w:val="restart"/>
          </w:tcPr>
          <w:p w:rsidR="001E57D0" w:rsidRPr="00191BA3" w:rsidRDefault="001E57D0" w:rsidP="005101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91BA3">
              <w:rPr>
                <w:rFonts w:ascii="Times New Roman" w:hAnsi="Times New Roman" w:cs="Times New Roman"/>
                <w:i/>
              </w:rPr>
              <w:t xml:space="preserve">Методическая поддержка </w:t>
            </w:r>
            <w:r w:rsidRPr="00191BA3">
              <w:rPr>
                <w:rFonts w:ascii="Times New Roman" w:hAnsi="Times New Roman" w:cs="Times New Roman"/>
              </w:rPr>
              <w:t>инновационной деятельности: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  <w:i/>
              </w:rPr>
              <w:t>-</w:t>
            </w:r>
            <w:r w:rsidRPr="00191BA3">
              <w:rPr>
                <w:rFonts w:ascii="Times New Roman" w:hAnsi="Times New Roman" w:cs="Times New Roman"/>
              </w:rPr>
              <w:t xml:space="preserve"> наличие системы внутрифирменного повышения квалификации по направлению инновационной деятельности;</w:t>
            </w:r>
          </w:p>
        </w:tc>
        <w:tc>
          <w:tcPr>
            <w:tcW w:w="2966" w:type="dxa"/>
          </w:tcPr>
          <w:p w:rsidR="001E57D0" w:rsidRPr="00191BA3" w:rsidRDefault="001E57D0" w:rsidP="00E36BAD">
            <w:pPr>
              <w:pStyle w:val="a4"/>
              <w:numPr>
                <w:ilvl w:val="0"/>
                <w:numId w:val="1"/>
              </w:num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на уровне ОУ:</w:t>
            </w:r>
          </w:p>
          <w:p w:rsidR="001E57D0" w:rsidRPr="00191BA3" w:rsidRDefault="001E57D0" w:rsidP="00E36BAD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 xml:space="preserve">- обучающие мероприятия для педагогов; </w:t>
            </w:r>
          </w:p>
          <w:p w:rsidR="001E57D0" w:rsidRPr="00191BA3" w:rsidRDefault="001E57D0" w:rsidP="00E36BAD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 xml:space="preserve">- мероприятия по распространению лучших педагогических практик </w:t>
            </w:r>
          </w:p>
        </w:tc>
        <w:tc>
          <w:tcPr>
            <w:tcW w:w="1990" w:type="dxa"/>
            <w:gridSpan w:val="3"/>
            <w:vMerge w:val="restart"/>
          </w:tcPr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1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  <w:i/>
              </w:rPr>
              <w:t>(за каждое)</w:t>
            </w:r>
          </w:p>
        </w:tc>
      </w:tr>
      <w:tr w:rsidR="001E57D0" w:rsidRPr="00191BA3" w:rsidTr="002930C6">
        <w:trPr>
          <w:trHeight w:val="1163"/>
        </w:trPr>
        <w:tc>
          <w:tcPr>
            <w:tcW w:w="725" w:type="dxa"/>
            <w:vMerge/>
          </w:tcPr>
          <w:p w:rsidR="001E57D0" w:rsidRPr="00191BA3" w:rsidRDefault="001E57D0" w:rsidP="005101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91BA3">
              <w:rPr>
                <w:rFonts w:ascii="Times New Roman" w:hAnsi="Times New Roman" w:cs="Times New Roman"/>
              </w:rPr>
              <w:t>- организация и проведение на базе образовательного учреждения семинаров, конференций и т.п. различного уровня (программы проведенных мероприятий и количество участников)</w:t>
            </w:r>
          </w:p>
        </w:tc>
        <w:tc>
          <w:tcPr>
            <w:tcW w:w="2966" w:type="dxa"/>
          </w:tcPr>
          <w:p w:rsidR="001E57D0" w:rsidRPr="00191BA3" w:rsidRDefault="001E57D0" w:rsidP="00E36BAD">
            <w:pPr>
              <w:pStyle w:val="a4"/>
              <w:numPr>
                <w:ilvl w:val="0"/>
                <w:numId w:val="1"/>
              </w:num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на районном уровне</w:t>
            </w:r>
          </w:p>
          <w:p w:rsidR="001E57D0" w:rsidRPr="00191BA3" w:rsidRDefault="001E57D0" w:rsidP="00E36BAD">
            <w:pPr>
              <w:pStyle w:val="a4"/>
              <w:tabs>
                <w:tab w:val="left" w:pos="495"/>
              </w:tabs>
              <w:ind w:left="360"/>
              <w:rPr>
                <w:rFonts w:ascii="Times New Roman" w:hAnsi="Times New Roman" w:cs="Times New Roman"/>
              </w:rPr>
            </w:pPr>
          </w:p>
          <w:p w:rsidR="001E57D0" w:rsidRPr="00191BA3" w:rsidRDefault="001E57D0" w:rsidP="00E36BAD">
            <w:pPr>
              <w:pStyle w:val="a4"/>
              <w:numPr>
                <w:ilvl w:val="0"/>
                <w:numId w:val="1"/>
              </w:num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на городском уровне</w:t>
            </w:r>
          </w:p>
        </w:tc>
        <w:tc>
          <w:tcPr>
            <w:tcW w:w="1990" w:type="dxa"/>
            <w:gridSpan w:val="3"/>
            <w:vMerge/>
          </w:tcPr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7D0" w:rsidRPr="00191BA3" w:rsidTr="005A69BE">
        <w:tc>
          <w:tcPr>
            <w:tcW w:w="725" w:type="dxa"/>
          </w:tcPr>
          <w:p w:rsidR="001E57D0" w:rsidRPr="00191BA3" w:rsidRDefault="001E57D0" w:rsidP="005101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  <w:i/>
              </w:rPr>
              <w:t xml:space="preserve">Информационная поддержка </w:t>
            </w:r>
            <w:r w:rsidRPr="00191BA3">
              <w:rPr>
                <w:rFonts w:ascii="Times New Roman" w:hAnsi="Times New Roman" w:cs="Times New Roman"/>
              </w:rPr>
              <w:t xml:space="preserve"> инновационной деятельности: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страница на сайте ОУ с информацией о реализации программы инновационной деятельности (скриншот странницы)</w:t>
            </w:r>
          </w:p>
        </w:tc>
        <w:tc>
          <w:tcPr>
            <w:tcW w:w="2966" w:type="dxa"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</w:tcPr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3</w:t>
            </w:r>
          </w:p>
        </w:tc>
      </w:tr>
      <w:tr w:rsidR="001E57D0" w:rsidRPr="00191BA3" w:rsidTr="006F7679">
        <w:tc>
          <w:tcPr>
            <w:tcW w:w="725" w:type="dxa"/>
          </w:tcPr>
          <w:p w:rsidR="001E57D0" w:rsidRPr="00191BA3" w:rsidRDefault="001E57D0" w:rsidP="005101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  <w:i/>
              </w:rPr>
              <w:t xml:space="preserve">Ресурсная поддержка </w:t>
            </w:r>
            <w:r w:rsidRPr="00191BA3">
              <w:rPr>
                <w:rFonts w:ascii="Times New Roman" w:hAnsi="Times New Roman" w:cs="Times New Roman"/>
              </w:rPr>
              <w:t>в формате сетевого взаимодействия: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наличие договоров с партнёрами по реализации программы инновационной деятельности</w:t>
            </w:r>
          </w:p>
        </w:tc>
        <w:tc>
          <w:tcPr>
            <w:tcW w:w="2966" w:type="dxa"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</w:tcPr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 xml:space="preserve">2 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  <w:i/>
              </w:rPr>
              <w:t>(за каждый)</w:t>
            </w:r>
          </w:p>
        </w:tc>
      </w:tr>
      <w:tr w:rsidR="001E57D0" w:rsidRPr="00191BA3" w:rsidTr="00861C51">
        <w:tc>
          <w:tcPr>
            <w:tcW w:w="725" w:type="dxa"/>
          </w:tcPr>
          <w:p w:rsidR="001E57D0" w:rsidRPr="00191BA3" w:rsidRDefault="001E57D0" w:rsidP="005101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  <w:i/>
              </w:rPr>
              <w:t>Участие образовательного учреждения в конкурсах инновационной деятельности</w:t>
            </w:r>
            <w:r w:rsidRPr="00191BA3">
              <w:rPr>
                <w:rFonts w:ascii="Times New Roman" w:hAnsi="Times New Roman" w:cs="Times New Roman"/>
              </w:rPr>
              <w:t xml:space="preserve"> (подтверждение дипломами победителей и лауреатов)</w:t>
            </w:r>
          </w:p>
        </w:tc>
        <w:tc>
          <w:tcPr>
            <w:tcW w:w="2966" w:type="dxa"/>
          </w:tcPr>
          <w:p w:rsidR="001E57D0" w:rsidRPr="00191BA3" w:rsidRDefault="001E57D0" w:rsidP="005101A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1BA3">
              <w:rPr>
                <w:rFonts w:ascii="Times New Roman" w:hAnsi="Times New Roman" w:cs="Times New Roman"/>
              </w:rPr>
              <w:t>нарайонном</w:t>
            </w:r>
            <w:proofErr w:type="spellEnd"/>
            <w:r w:rsidRPr="00191BA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191BA3">
              <w:rPr>
                <w:rFonts w:ascii="Times New Roman" w:hAnsi="Times New Roman" w:cs="Times New Roman"/>
              </w:rPr>
              <w:t>уровне</w:t>
            </w:r>
            <w:proofErr w:type="gramEnd"/>
            <w:r w:rsidRPr="00191BA3">
              <w:rPr>
                <w:rFonts w:ascii="Times New Roman" w:hAnsi="Times New Roman" w:cs="Times New Roman"/>
              </w:rPr>
              <w:t>: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участник (сертификат);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лауреат;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победитель</w:t>
            </w:r>
          </w:p>
          <w:p w:rsidR="001E57D0" w:rsidRPr="00191BA3" w:rsidRDefault="001E57D0" w:rsidP="005101A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на  городском  уровне: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-участник (сертификат);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лауреат;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победитель</w:t>
            </w:r>
          </w:p>
          <w:p w:rsidR="001E57D0" w:rsidRPr="00191BA3" w:rsidRDefault="001E57D0" w:rsidP="005101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на федеральном (международном) уровне: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-участник (сертификат);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лауреат;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91BA3">
              <w:rPr>
                <w:rFonts w:ascii="Times New Roman" w:hAnsi="Times New Roman" w:cs="Times New Roman"/>
              </w:rPr>
              <w:t>- победитель</w:t>
            </w:r>
          </w:p>
        </w:tc>
        <w:tc>
          <w:tcPr>
            <w:tcW w:w="1990" w:type="dxa"/>
            <w:gridSpan w:val="3"/>
          </w:tcPr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1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2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3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2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3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4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1E57D0" w:rsidRPr="00191BA3" w:rsidRDefault="001E57D0" w:rsidP="00E36BAD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3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4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5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  <w:i/>
              </w:rPr>
              <w:t>(за каждое)</w:t>
            </w:r>
          </w:p>
        </w:tc>
      </w:tr>
      <w:tr w:rsidR="001E57D0" w:rsidRPr="00191BA3" w:rsidTr="00FB2C8B">
        <w:tc>
          <w:tcPr>
            <w:tcW w:w="725" w:type="dxa"/>
          </w:tcPr>
          <w:p w:rsidR="001E57D0" w:rsidRPr="00191BA3" w:rsidRDefault="001E57D0" w:rsidP="005101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91BA3">
              <w:rPr>
                <w:rFonts w:ascii="Times New Roman" w:hAnsi="Times New Roman" w:cs="Times New Roman"/>
                <w:i/>
              </w:rPr>
              <w:t>Наличие научно-методических публикаций</w:t>
            </w:r>
            <w:r w:rsidRPr="00191BA3">
              <w:rPr>
                <w:rFonts w:ascii="Times New Roman" w:hAnsi="Times New Roman" w:cs="Times New Roman"/>
              </w:rPr>
              <w:t xml:space="preserve"> (в т.ч. электронных, в Интернете) образовательного учреждения по инновационной работе (перечислить)</w:t>
            </w:r>
          </w:p>
        </w:tc>
        <w:tc>
          <w:tcPr>
            <w:tcW w:w="2966" w:type="dxa"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тезисы выступлений;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научная статья;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-методическая публикация;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отдельное издание</w:t>
            </w:r>
          </w:p>
        </w:tc>
        <w:tc>
          <w:tcPr>
            <w:tcW w:w="1990" w:type="dxa"/>
            <w:gridSpan w:val="3"/>
          </w:tcPr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1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3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3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5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  <w:i/>
              </w:rPr>
              <w:t>(за каждое)</w:t>
            </w:r>
          </w:p>
        </w:tc>
      </w:tr>
      <w:tr w:rsidR="001E57D0" w:rsidRPr="00191BA3" w:rsidTr="00A02029">
        <w:tc>
          <w:tcPr>
            <w:tcW w:w="725" w:type="dxa"/>
          </w:tcPr>
          <w:p w:rsidR="001E57D0" w:rsidRPr="00191BA3" w:rsidRDefault="001E57D0" w:rsidP="005101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  <w:i/>
              </w:rPr>
              <w:t>Результативность инновационной работы образовательного учреждения</w:t>
            </w:r>
            <w:r w:rsidRPr="00191BA3">
              <w:rPr>
                <w:rFonts w:ascii="Times New Roman" w:hAnsi="Times New Roman" w:cs="Times New Roman"/>
              </w:rPr>
              <w:t xml:space="preserve"> (ее вклад в развитие федеральной, городской, районной систем образования):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lastRenderedPageBreak/>
              <w:t>- Грамоты о признании заслуг образовательного учреждения;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Дипломы, сертификаты;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Благодарности, в т.ч. от общественных организаций, социальных партнеров.</w:t>
            </w:r>
          </w:p>
        </w:tc>
        <w:tc>
          <w:tcPr>
            <w:tcW w:w="2966" w:type="dxa"/>
          </w:tcPr>
          <w:p w:rsidR="001E57D0" w:rsidRPr="00191BA3" w:rsidRDefault="001E57D0" w:rsidP="00E36BAD">
            <w:pPr>
              <w:pStyle w:val="a4"/>
              <w:numPr>
                <w:ilvl w:val="0"/>
                <w:numId w:val="1"/>
              </w:num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lastRenderedPageBreak/>
              <w:t>на  районном  уровне;</w:t>
            </w:r>
          </w:p>
          <w:p w:rsidR="001E57D0" w:rsidRPr="00191BA3" w:rsidRDefault="001E57D0" w:rsidP="00E36BAD">
            <w:pPr>
              <w:pStyle w:val="a4"/>
              <w:numPr>
                <w:ilvl w:val="0"/>
                <w:numId w:val="1"/>
              </w:num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на  городском  уровне;</w:t>
            </w:r>
          </w:p>
          <w:p w:rsidR="001E57D0" w:rsidRPr="00191BA3" w:rsidRDefault="001E57D0" w:rsidP="00E36BAD">
            <w:pPr>
              <w:pStyle w:val="a4"/>
              <w:numPr>
                <w:ilvl w:val="0"/>
                <w:numId w:val="1"/>
              </w:num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на  федеральном (международном) уровне</w:t>
            </w:r>
          </w:p>
          <w:p w:rsidR="001E57D0" w:rsidRPr="00191BA3" w:rsidRDefault="001E57D0" w:rsidP="00E36B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gridSpan w:val="3"/>
          </w:tcPr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1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2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3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  <w:i/>
              </w:rPr>
              <w:t>(за каждый)</w:t>
            </w:r>
          </w:p>
        </w:tc>
      </w:tr>
      <w:tr w:rsidR="001E57D0" w:rsidRPr="00191BA3" w:rsidTr="009562BF">
        <w:tc>
          <w:tcPr>
            <w:tcW w:w="725" w:type="dxa"/>
          </w:tcPr>
          <w:p w:rsidR="001E57D0" w:rsidRPr="00191BA3" w:rsidRDefault="001E57D0" w:rsidP="005101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  <w:i/>
              </w:rPr>
              <w:t xml:space="preserve">Личное участие руководителя образовательного учреждения </w:t>
            </w:r>
            <w:r w:rsidRPr="00191BA3">
              <w:rPr>
                <w:rFonts w:ascii="Times New Roman" w:hAnsi="Times New Roman" w:cs="Times New Roman"/>
              </w:rPr>
              <w:t>в профессиональных конкурсах, грантах, научно-практических конференциях, научной деятельности и их результативность</w:t>
            </w:r>
          </w:p>
        </w:tc>
        <w:tc>
          <w:tcPr>
            <w:tcW w:w="2966" w:type="dxa"/>
          </w:tcPr>
          <w:p w:rsidR="001E57D0" w:rsidRPr="00191BA3" w:rsidRDefault="001E57D0" w:rsidP="00E36BAD">
            <w:pPr>
              <w:pStyle w:val="a4"/>
              <w:numPr>
                <w:ilvl w:val="0"/>
                <w:numId w:val="1"/>
              </w:num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на  районном  уровне;</w:t>
            </w:r>
          </w:p>
          <w:p w:rsidR="001E57D0" w:rsidRPr="00191BA3" w:rsidRDefault="001E57D0" w:rsidP="00E36BAD">
            <w:pPr>
              <w:pStyle w:val="a4"/>
              <w:numPr>
                <w:ilvl w:val="0"/>
                <w:numId w:val="1"/>
              </w:num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на  городском  уровне;</w:t>
            </w:r>
          </w:p>
          <w:p w:rsidR="001E57D0" w:rsidRPr="00191BA3" w:rsidRDefault="001E57D0" w:rsidP="00E36BAD">
            <w:pPr>
              <w:pStyle w:val="a4"/>
              <w:numPr>
                <w:ilvl w:val="0"/>
                <w:numId w:val="1"/>
              </w:num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на  феде</w:t>
            </w:r>
            <w:bookmarkStart w:id="0" w:name="_GoBack"/>
            <w:bookmarkEnd w:id="0"/>
            <w:r w:rsidRPr="00191BA3">
              <w:rPr>
                <w:rFonts w:ascii="Times New Roman" w:hAnsi="Times New Roman" w:cs="Times New Roman"/>
              </w:rPr>
              <w:t xml:space="preserve">ральном (международном) уровне </w:t>
            </w:r>
          </w:p>
          <w:p w:rsidR="001E57D0" w:rsidRPr="00191BA3" w:rsidRDefault="001E57D0" w:rsidP="00E36B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0" w:type="dxa"/>
            <w:gridSpan w:val="3"/>
          </w:tcPr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1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2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3</w:t>
            </w:r>
          </w:p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  <w:i/>
              </w:rPr>
              <w:t>(за каждое)</w:t>
            </w:r>
          </w:p>
        </w:tc>
      </w:tr>
      <w:tr w:rsidR="001E57D0" w:rsidRPr="00191BA3" w:rsidTr="001E57D0">
        <w:tc>
          <w:tcPr>
            <w:tcW w:w="725" w:type="dxa"/>
            <w:vMerge w:val="restart"/>
          </w:tcPr>
          <w:p w:rsidR="001E57D0" w:rsidRPr="00191BA3" w:rsidRDefault="001E57D0" w:rsidP="005101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 w:val="restart"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91BA3">
              <w:rPr>
                <w:rFonts w:ascii="Times New Roman" w:hAnsi="Times New Roman" w:cs="Times New Roman"/>
                <w:i/>
              </w:rPr>
              <w:t>Активность участников инновационной деятельности:</w:t>
            </w:r>
          </w:p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6" w:type="dxa"/>
            <w:vMerge w:val="restart"/>
          </w:tcPr>
          <w:p w:rsidR="001E57D0" w:rsidRPr="00191BA3" w:rsidRDefault="001E57D0" w:rsidP="00E36B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доля педагогических работников, участвующих в реализации опытно-экспериментальной работы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9" w:type="dxa"/>
          </w:tcPr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89" w:type="dxa"/>
          </w:tcPr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12" w:type="dxa"/>
          </w:tcPr>
          <w:p w:rsidR="001E57D0" w:rsidRPr="00191BA3" w:rsidRDefault="001E57D0" w:rsidP="00E36BA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1E57D0" w:rsidRPr="00191BA3" w:rsidTr="001E57D0">
        <w:trPr>
          <w:trHeight w:val="1092"/>
        </w:trPr>
        <w:tc>
          <w:tcPr>
            <w:tcW w:w="725" w:type="dxa"/>
            <w:vMerge/>
          </w:tcPr>
          <w:p w:rsidR="001E57D0" w:rsidRPr="00191BA3" w:rsidRDefault="001E57D0" w:rsidP="005101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</w:tcPr>
          <w:p w:rsidR="001E57D0" w:rsidRPr="00191BA3" w:rsidRDefault="001E57D0" w:rsidP="00E36B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1E57D0" w:rsidRPr="00191BA3" w:rsidRDefault="001E57D0" w:rsidP="00E36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1E57D0" w:rsidRPr="00191BA3" w:rsidRDefault="001E57D0" w:rsidP="00E36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1E57D0" w:rsidRPr="00191BA3" w:rsidRDefault="001E57D0" w:rsidP="00E36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7D0" w:rsidRPr="00191BA3" w:rsidTr="001E57D0">
        <w:trPr>
          <w:trHeight w:val="1264"/>
        </w:trPr>
        <w:tc>
          <w:tcPr>
            <w:tcW w:w="725" w:type="dxa"/>
            <w:vMerge/>
          </w:tcPr>
          <w:p w:rsidR="001E57D0" w:rsidRPr="00191BA3" w:rsidRDefault="001E57D0" w:rsidP="005101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6" w:type="dxa"/>
          </w:tcPr>
          <w:p w:rsidR="001E57D0" w:rsidRPr="00191BA3" w:rsidRDefault="001E57D0" w:rsidP="00E36B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доля педагогических работников, повысивших квалификацию в области инновационной деятельности;</w:t>
            </w:r>
          </w:p>
        </w:tc>
        <w:tc>
          <w:tcPr>
            <w:tcW w:w="689" w:type="dxa"/>
          </w:tcPr>
          <w:p w:rsidR="001E57D0" w:rsidRPr="00191BA3" w:rsidRDefault="001E57D0" w:rsidP="00E36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1E57D0" w:rsidRPr="00191BA3" w:rsidRDefault="001E57D0" w:rsidP="00E36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1E57D0" w:rsidRPr="00191BA3" w:rsidRDefault="001E57D0" w:rsidP="00E36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57D0" w:rsidRPr="00191BA3" w:rsidTr="001E57D0">
        <w:trPr>
          <w:trHeight w:val="853"/>
        </w:trPr>
        <w:tc>
          <w:tcPr>
            <w:tcW w:w="725" w:type="dxa"/>
            <w:vMerge/>
          </w:tcPr>
          <w:p w:rsidR="001E57D0" w:rsidRPr="00191BA3" w:rsidRDefault="001E57D0" w:rsidP="005101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:rsidR="001E57D0" w:rsidRPr="00191BA3" w:rsidRDefault="001E57D0" w:rsidP="00E36BA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6" w:type="dxa"/>
          </w:tcPr>
          <w:p w:rsidR="001E57D0" w:rsidRPr="00191BA3" w:rsidRDefault="001E57D0" w:rsidP="00E36B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доля педагогических работников, участвующих в распространении инновационного опыта на других инновационных площадках:</w:t>
            </w:r>
          </w:p>
          <w:p w:rsidR="001E57D0" w:rsidRPr="00191BA3" w:rsidRDefault="001E57D0" w:rsidP="00E36BAD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районного уровня;</w:t>
            </w:r>
          </w:p>
          <w:p w:rsidR="001E57D0" w:rsidRPr="00191BA3" w:rsidRDefault="001E57D0" w:rsidP="00E36BAD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 городского уровня;</w:t>
            </w:r>
          </w:p>
          <w:p w:rsidR="001E57D0" w:rsidRPr="00191BA3" w:rsidRDefault="001E57D0" w:rsidP="00E36BAD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191BA3">
              <w:rPr>
                <w:rFonts w:ascii="Times New Roman" w:hAnsi="Times New Roman" w:cs="Times New Roman"/>
              </w:rPr>
              <w:t>-федерального (международного) уровня.</w:t>
            </w:r>
          </w:p>
        </w:tc>
        <w:tc>
          <w:tcPr>
            <w:tcW w:w="689" w:type="dxa"/>
          </w:tcPr>
          <w:p w:rsidR="001E57D0" w:rsidRPr="00191BA3" w:rsidRDefault="001E57D0" w:rsidP="00E36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1E57D0" w:rsidRPr="00191BA3" w:rsidRDefault="001E57D0" w:rsidP="00E36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1E57D0" w:rsidRPr="00191BA3" w:rsidRDefault="001E57D0" w:rsidP="00E36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101A1" w:rsidRPr="002771C2" w:rsidRDefault="005101A1" w:rsidP="005101A1">
      <w:pPr>
        <w:rPr>
          <w:rFonts w:ascii="Times New Roman" w:hAnsi="Times New Roman" w:cs="Times New Roman"/>
          <w:i/>
          <w:sz w:val="24"/>
          <w:szCs w:val="24"/>
        </w:rPr>
      </w:pPr>
      <w:r w:rsidRPr="002771C2">
        <w:rPr>
          <w:rFonts w:ascii="Times New Roman" w:hAnsi="Times New Roman" w:cs="Times New Roman"/>
          <w:i/>
          <w:sz w:val="24"/>
          <w:szCs w:val="24"/>
        </w:rPr>
        <w:t>Дополнительная оценка эксперта  (до 10 баллов с комментариями)</w:t>
      </w:r>
    </w:p>
    <w:p w:rsidR="004037A4" w:rsidRPr="005101A1" w:rsidRDefault="004037A4" w:rsidP="005101A1"/>
    <w:sectPr w:rsidR="004037A4" w:rsidRPr="005101A1" w:rsidSect="00191B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B3C"/>
    <w:multiLevelType w:val="hybridMultilevel"/>
    <w:tmpl w:val="8B2A4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ED2E31"/>
    <w:multiLevelType w:val="hybridMultilevel"/>
    <w:tmpl w:val="B2AE4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1650F0"/>
    <w:multiLevelType w:val="hybridMultilevel"/>
    <w:tmpl w:val="9ADE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61C6C"/>
    <w:multiLevelType w:val="hybridMultilevel"/>
    <w:tmpl w:val="053E86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99015D"/>
    <w:multiLevelType w:val="hybridMultilevel"/>
    <w:tmpl w:val="E604E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A9"/>
    <w:rsid w:val="001E57D0"/>
    <w:rsid w:val="004037A4"/>
    <w:rsid w:val="005101A1"/>
    <w:rsid w:val="006271A9"/>
    <w:rsid w:val="006562B1"/>
    <w:rsid w:val="00E5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0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User</cp:lastModifiedBy>
  <cp:revision>2</cp:revision>
  <dcterms:created xsi:type="dcterms:W3CDTF">2016-04-26T12:57:00Z</dcterms:created>
  <dcterms:modified xsi:type="dcterms:W3CDTF">2016-04-26T12:57:00Z</dcterms:modified>
</cp:coreProperties>
</file>